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D0" w:rsidRDefault="00A10BD0"/>
    <w:p w:rsidR="00490BEC" w:rsidRPr="00D67614" w:rsidRDefault="00D67614" w:rsidP="00D67614">
      <w:pPr>
        <w:ind w:firstLine="0"/>
        <w:rPr>
          <w:b/>
        </w:rPr>
      </w:pPr>
      <w:r w:rsidRPr="008106FD">
        <w:rPr>
          <w:rFonts w:ascii="Times New Roman" w:hAnsi="Times New Roman"/>
          <w:b/>
          <w:sz w:val="28"/>
          <w:szCs w:val="28"/>
        </w:rPr>
        <w:t>А</w:t>
      </w:r>
      <w:r w:rsidRPr="00D67614">
        <w:rPr>
          <w:rFonts w:ascii="Times New Roman" w:hAnsi="Times New Roman"/>
          <w:b/>
          <w:sz w:val="28"/>
          <w:szCs w:val="28"/>
        </w:rPr>
        <w:t xml:space="preserve">ннотация к </w:t>
      </w:r>
      <w:r w:rsidRPr="00D67614">
        <w:rPr>
          <w:rStyle w:val="c8"/>
          <w:rFonts w:ascii="Times New Roman" w:hAnsi="Times New Roman" w:cs="Times New Roman"/>
          <w:b/>
          <w:color w:val="000000"/>
          <w:sz w:val="28"/>
          <w:szCs w:val="28"/>
        </w:rPr>
        <w:t>программе</w:t>
      </w:r>
      <w:r w:rsidR="00490BEC" w:rsidRPr="00D67614">
        <w:rPr>
          <w:rStyle w:val="c8"/>
          <w:rFonts w:ascii="Times New Roman" w:hAnsi="Times New Roman" w:cs="Times New Roman"/>
          <w:b/>
          <w:color w:val="000000"/>
          <w:sz w:val="28"/>
          <w:szCs w:val="28"/>
        </w:rPr>
        <w:t xml:space="preserve">  дополнительного образования </w:t>
      </w:r>
      <w:r w:rsidR="00490BEC" w:rsidRPr="00D67614">
        <w:rPr>
          <w:rFonts w:ascii="Times New Roman" w:hAnsi="Times New Roman" w:cs="Times New Roman"/>
          <w:b/>
          <w:sz w:val="28"/>
          <w:szCs w:val="28"/>
        </w:rPr>
        <w:t xml:space="preserve"> английский язык в детском саду «</w:t>
      </w:r>
      <w:r w:rsidR="00490BEC" w:rsidRPr="00D67614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="00490BEC" w:rsidRPr="00D6761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90BEC" w:rsidRPr="00D67614">
        <w:rPr>
          <w:rFonts w:ascii="Times New Roman" w:hAnsi="Times New Roman" w:cs="Times New Roman"/>
          <w:b/>
          <w:sz w:val="28"/>
          <w:szCs w:val="28"/>
          <w:lang w:val="en-US"/>
        </w:rPr>
        <w:t>Starter</w:t>
      </w:r>
      <w:r w:rsidR="00490BEC" w:rsidRPr="00D67614">
        <w:rPr>
          <w:rFonts w:ascii="Times New Roman" w:hAnsi="Times New Roman" w:cs="Times New Roman"/>
          <w:b/>
          <w:sz w:val="28"/>
          <w:szCs w:val="28"/>
        </w:rPr>
        <w:t>» для детей 6-7 лет.</w:t>
      </w:r>
    </w:p>
    <w:p w:rsidR="00490BEC" w:rsidRPr="008F217F" w:rsidRDefault="00490BEC" w:rsidP="00490B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217F" w:rsidRPr="00F0495A" w:rsidRDefault="008F217F" w:rsidP="00A10BD0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10BD0" w:rsidRPr="00F0495A" w:rsidRDefault="00A10BD0" w:rsidP="00A10BD0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0495A">
        <w:rPr>
          <w:rFonts w:ascii="Times New Roman" w:hAnsi="Times New Roman" w:cs="Times New Roman"/>
          <w:b/>
          <w:sz w:val="28"/>
          <w:szCs w:val="28"/>
        </w:rPr>
        <w:t>1.</w:t>
      </w:r>
      <w:r w:rsidR="008F217F" w:rsidRPr="00F0495A">
        <w:rPr>
          <w:rFonts w:ascii="Times New Roman" w:hAnsi="Times New Roman" w:cs="Times New Roman"/>
          <w:b/>
          <w:sz w:val="28"/>
          <w:szCs w:val="28"/>
        </w:rPr>
        <w:t xml:space="preserve"> Полное наименование.</w:t>
      </w:r>
    </w:p>
    <w:p w:rsidR="008F217F" w:rsidRDefault="008F217F" w:rsidP="00490BE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A10BD0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Программа  дополнительного образования 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 w:rsidR="00490BEC">
        <w:rPr>
          <w:rFonts w:ascii="Times New Roman" w:hAnsi="Times New Roman" w:cs="Times New Roman"/>
          <w:sz w:val="28"/>
          <w:szCs w:val="28"/>
        </w:rPr>
        <w:t>английский язык в детском саду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EC">
        <w:rPr>
          <w:rFonts w:ascii="Times New Roman" w:hAnsi="Times New Roman" w:cs="Times New Roman"/>
          <w:sz w:val="28"/>
          <w:szCs w:val="28"/>
        </w:rPr>
        <w:t>«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 w:rsidR="00490BEC">
        <w:rPr>
          <w:rFonts w:ascii="Times New Roman" w:hAnsi="Times New Roman" w:cs="Times New Roman"/>
          <w:sz w:val="28"/>
          <w:szCs w:val="28"/>
        </w:rPr>
        <w:t>–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Starter</w:t>
      </w:r>
      <w:r w:rsidR="00490BEC">
        <w:rPr>
          <w:rFonts w:ascii="Times New Roman" w:hAnsi="Times New Roman" w:cs="Times New Roman"/>
          <w:sz w:val="28"/>
          <w:szCs w:val="28"/>
        </w:rPr>
        <w:t>» д</w:t>
      </w:r>
      <w:r w:rsidRPr="008F217F">
        <w:rPr>
          <w:rFonts w:ascii="Times New Roman" w:hAnsi="Times New Roman" w:cs="Times New Roman"/>
          <w:sz w:val="28"/>
          <w:szCs w:val="28"/>
        </w:rPr>
        <w:t>ля детей 6-7 лет</w:t>
      </w:r>
      <w:r w:rsidR="00490BEC">
        <w:rPr>
          <w:rFonts w:ascii="Times New Roman" w:hAnsi="Times New Roman" w:cs="Times New Roman"/>
          <w:sz w:val="28"/>
          <w:szCs w:val="28"/>
        </w:rPr>
        <w:t>.</w:t>
      </w:r>
    </w:p>
    <w:p w:rsidR="007B493F" w:rsidRDefault="007B493F" w:rsidP="00490BEC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90BEC" w:rsidRPr="00F0495A" w:rsidRDefault="00490BEC" w:rsidP="00490BEC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0495A">
        <w:rPr>
          <w:rFonts w:ascii="Times New Roman" w:hAnsi="Times New Roman" w:cs="Times New Roman"/>
          <w:b/>
          <w:sz w:val="28"/>
          <w:szCs w:val="28"/>
        </w:rPr>
        <w:t>2. Публичное наименование.</w:t>
      </w:r>
    </w:p>
    <w:p w:rsidR="00490BEC" w:rsidRDefault="00490BEC" w:rsidP="00490BE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Starter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B493F" w:rsidRDefault="007B493F" w:rsidP="00490BEC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02F4F" w:rsidRPr="00F0495A" w:rsidRDefault="00602F4F" w:rsidP="00490BEC">
      <w:pPr>
        <w:pStyle w:val="a3"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495A">
        <w:rPr>
          <w:rFonts w:ascii="Times New Roman" w:hAnsi="Times New Roman" w:cs="Times New Roman"/>
          <w:b/>
          <w:sz w:val="28"/>
          <w:szCs w:val="28"/>
        </w:rPr>
        <w:t>3. Краткое описание.</w:t>
      </w:r>
    </w:p>
    <w:p w:rsidR="009F2CE0" w:rsidRDefault="009F2CE0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c8"/>
          <w:rFonts w:ascii="Times New Roman" w:hAnsi="Times New Roman" w:cs="Times New Roman"/>
          <w:color w:val="000000"/>
          <w:sz w:val="28"/>
          <w:szCs w:val="28"/>
        </w:rPr>
        <w:t>П</w:t>
      </w:r>
      <w:r w:rsidRPr="006B5160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рограмма направлена на </w:t>
      </w:r>
      <w:r w:rsidR="008778C9">
        <w:rPr>
          <w:rStyle w:val="c8"/>
          <w:rFonts w:ascii="Times New Roman" w:hAnsi="Times New Roman" w:cs="Times New Roman"/>
          <w:color w:val="000000"/>
          <w:sz w:val="28"/>
          <w:szCs w:val="28"/>
        </w:rPr>
        <w:t>развитие лингвистических способностей дошкольников посредством активизации их творческой деятельности.</w:t>
      </w:r>
      <w:r w:rsidRPr="006B51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B493F" w:rsidRDefault="007B493F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F2CE0" w:rsidRPr="00F0495A" w:rsidRDefault="009F2CE0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Форма обучения. </w:t>
      </w:r>
    </w:p>
    <w:p w:rsidR="009F2CE0" w:rsidRDefault="009F2CE0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Очная</w:t>
      </w:r>
    </w:p>
    <w:p w:rsidR="007B493F" w:rsidRDefault="007B493F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F2CE0" w:rsidRPr="00F0495A" w:rsidRDefault="009F2CE0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Продолжительность программ</w:t>
      </w:r>
      <w:proofErr w:type="gramStart"/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ы(</w:t>
      </w:r>
      <w:proofErr w:type="gramEnd"/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год, недели, часы)</w:t>
      </w:r>
    </w:p>
    <w:p w:rsidR="008B1973" w:rsidRDefault="008B1973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реализации программы </w:t>
      </w:r>
      <w:r w:rsidR="00035875">
        <w:rPr>
          <w:rFonts w:ascii="Times New Roman" w:eastAsia="Times New Roman" w:hAnsi="Times New Roman" w:cs="Times New Roman"/>
          <w:color w:val="000000"/>
          <w:sz w:val="28"/>
          <w:szCs w:val="28"/>
        </w:rPr>
        <w:t>– 1 год.</w:t>
      </w:r>
      <w:r w:rsidR="008778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программы – </w:t>
      </w:r>
      <w:r w:rsidR="009A29CC">
        <w:rPr>
          <w:rFonts w:ascii="Times New Roman" w:eastAsia="Times New Roman" w:hAnsi="Times New Roman" w:cs="Times New Roman"/>
          <w:color w:val="000000"/>
          <w:sz w:val="28"/>
          <w:szCs w:val="28"/>
        </w:rPr>
        <w:t>36</w:t>
      </w:r>
      <w:r w:rsidR="008778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7B493F" w:rsidRDefault="007B493F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38DA" w:rsidRPr="00F0495A" w:rsidRDefault="003938DA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Возрастные ограничения, лет.</w:t>
      </w:r>
    </w:p>
    <w:p w:rsidR="003938DA" w:rsidRDefault="003938DA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6 до 7 лет.</w:t>
      </w:r>
    </w:p>
    <w:p w:rsidR="007B493F" w:rsidRDefault="007B493F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38DA" w:rsidRPr="00F0495A" w:rsidRDefault="00D10033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49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Размер группы, чел.</w:t>
      </w:r>
    </w:p>
    <w:p w:rsidR="00D10033" w:rsidRDefault="00CF2B8E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 человек.</w:t>
      </w:r>
    </w:p>
    <w:p w:rsidR="007B493F" w:rsidRDefault="007B493F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10033" w:rsidRDefault="00D10033" w:rsidP="009F2CE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Подробное описание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 меньше 200 символов).</w:t>
      </w:r>
    </w:p>
    <w:p w:rsidR="005D169C" w:rsidRDefault="005D169C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содержательной линией</w:t>
      </w:r>
      <w:r w:rsidRPr="005D169C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0BD0">
        <w:rPr>
          <w:rStyle w:val="c8"/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Style w:val="c8"/>
          <w:rFonts w:ascii="Times New Roman" w:hAnsi="Times New Roman" w:cs="Times New Roman"/>
          <w:color w:val="000000"/>
          <w:sz w:val="28"/>
          <w:szCs w:val="28"/>
        </w:rPr>
        <w:t>рограммы</w:t>
      </w:r>
      <w:r w:rsidRPr="00A10BD0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 дополнительного образования 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 язык в детском саду «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Starter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1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являются коммуникативные умения, которые представляют собой результат овладения иностранным языком.     При организации процесса обучения в рамках данной программы предполагается применение следующих педагогических технологий обучения:  организация самостоятельной работы, творческая деятельность, организация группового взаимодействия. </w:t>
      </w:r>
      <w:proofErr w:type="gram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Большое значение придается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здоровьесберегающим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технологиям, особенно на начальном этапе, в частности, за счет смены видов активности: учебно-речевой на учебно-игровую, интеллектуальной на двигательную, требующую физической активности, или смены видов учебной речевой деятельности с целью предотвращения усталости дошкольников.</w:t>
      </w:r>
      <w:proofErr w:type="gramEnd"/>
    </w:p>
    <w:p w:rsidR="007B493F" w:rsidRDefault="007B493F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F24F2" w:rsidRPr="00D130CE" w:rsidRDefault="006F24F2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30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Направленность </w:t>
      </w:r>
      <w:r w:rsidR="00F05059" w:rsidRPr="00D130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(профиль)</w:t>
      </w:r>
    </w:p>
    <w:p w:rsidR="00CD59B7" w:rsidRPr="00F05059" w:rsidRDefault="00B25C01" w:rsidP="00CD59B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A10BD0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Программа  дополнительного образования 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английский язык в детском саду «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F217F">
        <w:rPr>
          <w:rFonts w:ascii="Times New Roman" w:hAnsi="Times New Roman" w:cs="Times New Roman"/>
          <w:sz w:val="28"/>
          <w:szCs w:val="28"/>
        </w:rPr>
        <w:t xml:space="preserve"> </w:t>
      </w:r>
      <w:r w:rsidRPr="008F217F">
        <w:rPr>
          <w:rFonts w:ascii="Times New Roman" w:hAnsi="Times New Roman" w:cs="Times New Roman"/>
          <w:sz w:val="28"/>
          <w:szCs w:val="28"/>
          <w:lang w:val="en-US"/>
        </w:rPr>
        <w:t>Starter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D59B7" w:rsidRPr="00F05059">
        <w:rPr>
          <w:rFonts w:ascii="Times New Roman" w:eastAsia="Times New Roman" w:hAnsi="Times New Roman" w:cs="Times New Roman"/>
        </w:rPr>
        <w:t xml:space="preserve"> </w:t>
      </w:r>
      <w:r w:rsidR="00CD59B7" w:rsidRPr="00F05059">
        <w:rPr>
          <w:rFonts w:ascii="Times New Roman" w:eastAsia="Times New Roman" w:hAnsi="Times New Roman" w:cs="Times New Roman"/>
          <w:sz w:val="28"/>
          <w:szCs w:val="28"/>
        </w:rPr>
        <w:t xml:space="preserve">имеет культурологическую направленность. Реализация </w:t>
      </w:r>
      <w:r w:rsidR="00CD59B7" w:rsidRPr="00F050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данной программы способствует готовности ребенка к дальнейшему развитию. Раннее обучение иностранному языку создает условия для ранней </w:t>
      </w:r>
      <w:proofErr w:type="spellStart"/>
      <w:proofErr w:type="gramStart"/>
      <w:r w:rsidR="00CD59B7" w:rsidRPr="00F05059">
        <w:rPr>
          <w:rFonts w:ascii="Times New Roman" w:eastAsia="Times New Roman" w:hAnsi="Times New Roman" w:cs="Times New Roman"/>
          <w:sz w:val="28"/>
          <w:szCs w:val="28"/>
        </w:rPr>
        <w:t>коммуникативно</w:t>
      </w:r>
      <w:proofErr w:type="spellEnd"/>
      <w:r w:rsidR="00CD59B7" w:rsidRPr="00F05059">
        <w:rPr>
          <w:rFonts w:ascii="Times New Roman" w:eastAsia="Times New Roman" w:hAnsi="Times New Roman" w:cs="Times New Roman"/>
          <w:sz w:val="28"/>
          <w:szCs w:val="28"/>
        </w:rPr>
        <w:t>- психологической</w:t>
      </w:r>
      <w:proofErr w:type="gramEnd"/>
      <w:r w:rsidR="00CD59B7" w:rsidRPr="00F05059">
        <w:rPr>
          <w:rFonts w:ascii="Times New Roman" w:eastAsia="Times New Roman" w:hAnsi="Times New Roman" w:cs="Times New Roman"/>
          <w:sz w:val="28"/>
          <w:szCs w:val="28"/>
        </w:rPr>
        <w:t xml:space="preserve"> адаптации дошкольников к новому языковому миру, способствует преодолению в дальнейшем психологических барьеров в использовании иностранного языка как средства общения, приобщает детей к новому социальному опыту за счет расширения проигрываемых социальных ролей в игровых ситуациях семейно-бытового и школьного общения, формирует у </w:t>
      </w:r>
      <w:r w:rsidR="002C4DEE">
        <w:rPr>
          <w:rFonts w:ascii="Times New Roman" w:eastAsia="Times New Roman" w:hAnsi="Times New Roman" w:cs="Times New Roman"/>
          <w:sz w:val="28"/>
          <w:szCs w:val="28"/>
        </w:rPr>
        <w:t>дошкольников</w:t>
      </w:r>
      <w:r w:rsidR="00CD59B7" w:rsidRPr="00F05059">
        <w:rPr>
          <w:rFonts w:ascii="Times New Roman" w:eastAsia="Times New Roman" w:hAnsi="Times New Roman" w:cs="Times New Roman"/>
          <w:sz w:val="28"/>
          <w:szCs w:val="28"/>
        </w:rPr>
        <w:t xml:space="preserve"> готовность и способность к общению на иностранном языке с учетом их речевых возможностей и потребностей.</w:t>
      </w:r>
    </w:p>
    <w:p w:rsidR="007B493F" w:rsidRDefault="007B493F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5059" w:rsidRPr="00F0495A" w:rsidRDefault="00B75E24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Содержание программы.</w:t>
      </w:r>
    </w:p>
    <w:p w:rsidR="00B75E24" w:rsidRDefault="00B75E24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УЧЕБНОГО ПЛАНА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Принципы, положенные в основу обучения английскому языку в данном УМК, во многом совпадают с принципами обучения родному языку.</w:t>
      </w:r>
      <w:proofErr w:type="gram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 научатся рассказывать на английском языке о семье, школе, животных, игрушках и еде, то есть о том, что их интересует в реальной жизни.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</w:t>
      </w:r>
      <w:r w:rsidR="00F049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состоит из пяти основных модулей. Каждый модуль состоит из трёх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Каждая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микротема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, в свою очередь, состоит из двух занятий. Количество времени, затраченное на изучение того или иного материала, может иногда варьироваться в зависимости от потребностей группы</w:t>
      </w:r>
      <w:r w:rsidR="002C4D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Тематический подход, когда тема одного модуля состоит из нескольких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, позволяет под</w:t>
      </w:r>
      <w:r w:rsidR="00B2340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держивать высокую мотивацию дошкольников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. В рамках данной темы они получают возможность развивать устную речь с учётом их индивидуальных интересов.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 «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Spotlight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Starter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(Английский для начинающих)» состоит из следующих модулей и ставит перед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2C4DEE"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дошкольниками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задачи:</w:t>
      </w:r>
    </w:p>
    <w:tbl>
      <w:tblPr>
        <w:tblW w:w="813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79"/>
        <w:gridCol w:w="5360"/>
      </w:tblGrid>
      <w:tr w:rsidR="008B3ABC" w:rsidRPr="00750E7A" w:rsidTr="001D6A95"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01dcb68f7d684d563a7442ba166c4d799034d39e"/>
            <w:bookmarkStart w:id="1" w:name="1"/>
            <w:bookmarkEnd w:id="0"/>
            <w:bookmarkEnd w:id="1"/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модуля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</w:tr>
      <w:tr w:rsidR="008B3ABC" w:rsidRPr="00750E7A" w:rsidTr="001D6A95"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семья.</w:t>
            </w:r>
          </w:p>
        </w:tc>
      </w:tr>
      <w:tr w:rsidR="008B3ABC" w:rsidRPr="00750E7A" w:rsidTr="001D6A95"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школа.</w:t>
            </w:r>
          </w:p>
        </w:tc>
      </w:tr>
      <w:tr w:rsidR="008B3ABC" w:rsidRPr="00750E7A" w:rsidTr="001D6A95"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комната.</w:t>
            </w:r>
          </w:p>
        </w:tc>
      </w:tr>
      <w:tr w:rsidR="008B3ABC" w:rsidRPr="00750E7A" w:rsidTr="001D6A95"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Мои питомцы.</w:t>
            </w:r>
          </w:p>
        </w:tc>
      </w:tr>
      <w:tr w:rsidR="008B3ABC" w:rsidRPr="00750E7A" w:rsidTr="001D6A95">
        <w:trPr>
          <w:trHeight w:val="380"/>
        </w:trPr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ABC" w:rsidRPr="00252350" w:rsidRDefault="008B3ABC" w:rsidP="001D6A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E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любимая еда.</w:t>
            </w:r>
          </w:p>
        </w:tc>
      </w:tr>
    </w:tbl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1: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My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Family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научиться называть членов своей семьи.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2: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My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School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8B3ABC" w:rsidRPr="00252350" w:rsidRDefault="008B3ABC" w:rsidP="008B3ABC">
      <w:pPr>
        <w:shd w:val="clear" w:color="auto" w:fill="FFFFFF"/>
        <w:ind w:firstLine="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познакомиться с названиями школьных принадлежностей и научиться говорить</w:t>
      </w:r>
    </w:p>
    <w:p w:rsidR="008B3ABC" w:rsidRPr="00252350" w:rsidRDefault="008B3ABC" w:rsidP="008B3ABC">
      <w:pPr>
        <w:shd w:val="clear" w:color="auto" w:fill="FFFFFF"/>
        <w:ind w:firstLine="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об их местонахождении.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3:My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Room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научиться называть некоторые предметы мебели и говорить, где они находятся;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научиться называть и описывать игрушки.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Модуль 4: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My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Pets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научиться называть некоторых животных, говорить о том, что </w:t>
      </w:r>
      <w:proofErr w:type="gram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умеют</w:t>
      </w:r>
      <w:proofErr w:type="gram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/не умеют делать люди и животные, описывать лицо.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5: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My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Food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научиться  рассказывать о своей любимой еде.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В каждом модуле есть следующие разделы: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Portfolio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предлагает </w:t>
      </w:r>
      <w:r w:rsidR="008B2992"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дошкольникам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рассказать о себе, используя лексику модуля.</w:t>
      </w:r>
    </w:p>
    <w:p w:rsidR="008B3ABC" w:rsidRPr="00252350" w:rsidRDefault="008B3ABC" w:rsidP="008B3AB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Spotlight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UK  дает учащимся начальные сведения о традициях Великобритании, о жизни их зарубежных ровесников, о том, чем они занимаются в свободное время, где любят бывать. Дети узнают о церемонии чаепития и традиционных фургончиках с мороженым, о школьной форме британских школьников и об их любимых местах развлечений – Лондонском зоопарке и парке аттракционов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Леголенде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3ABC" w:rsidRPr="00252350" w:rsidRDefault="008B3ABC" w:rsidP="008B3ABC">
      <w:pPr>
        <w:shd w:val="clear" w:color="auto" w:fill="FFFFFF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Fun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at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school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даёт </w:t>
      </w:r>
      <w:r w:rsidR="00870FD9"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дошкольникам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некоторые сведения из других областей знаний (математика, физика, биология и др.).</w:t>
      </w:r>
    </w:p>
    <w:p w:rsidR="008B3ABC" w:rsidRPr="00252350" w:rsidRDefault="008B3ABC" w:rsidP="008B3ABC">
      <w:pPr>
        <w:shd w:val="clear" w:color="auto" w:fill="FFFFFF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Сказка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Ugly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Duckling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дает детям возможность в увлекательной форме развивать умения слушать, и воспроизводить звуки и интонацию, развивает умение говорить, повторяя монологи и диалоги героев сказки о приключениях Гадкого утенка.</w:t>
      </w:r>
    </w:p>
    <w:p w:rsidR="008B3ABC" w:rsidRPr="00252350" w:rsidRDefault="008B3ABC" w:rsidP="008B3ABC">
      <w:pPr>
        <w:shd w:val="clear" w:color="auto" w:fill="FFFFFF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основных модулей помещены следующие материалы:</w:t>
      </w:r>
    </w:p>
    <w:p w:rsidR="008B3ABC" w:rsidRPr="00252350" w:rsidRDefault="008B3ABC" w:rsidP="008B3ABC">
      <w:pPr>
        <w:shd w:val="clear" w:color="auto" w:fill="FFFFFF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Дополнительный модуль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Playtime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! Его можно использовать в конце учебного года при наличии резерва времени.</w:t>
      </w:r>
    </w:p>
    <w:p w:rsidR="008B3ABC" w:rsidRPr="00252350" w:rsidRDefault="008B3ABC" w:rsidP="008B3ABC">
      <w:pPr>
        <w:shd w:val="clear" w:color="auto" w:fill="FFFFFF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</w:t>
      </w:r>
      <w:r w:rsidRPr="0075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Spotlight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Russia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75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Сюда</w:t>
      </w:r>
      <w:r w:rsidRPr="00750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включен материал о России по той же тематике, что и в разделе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Spotlight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UK.</w:t>
      </w:r>
    </w:p>
    <w:p w:rsidR="00F05059" w:rsidRPr="006C47A5" w:rsidRDefault="00F05059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5059" w:rsidRPr="009B30A5" w:rsidRDefault="006C47A5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11.Цель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Целью данной программы является создание условий, обеспечивающих </w:t>
      </w:r>
      <w:proofErr w:type="gramStart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социально-личностно</w:t>
      </w:r>
      <w:proofErr w:type="gramEnd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познавательно-речевое развитие воспитанников и развитие у детей устойчивого интереса к изучению английского языка, как средству общения и обмена информацией.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Достижение цели предполагает реализацию следующих задач: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Расширить представление детей об окружающем их мире и о языке как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средствах</w:t>
      </w:r>
      <w:proofErr w:type="gramEnd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познания и общения;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познакомить детей дошкольного возраста со страной изучаемого языка, ее культурой;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развить у детей навык </w:t>
      </w:r>
      <w:proofErr w:type="spellStart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аудирования</w:t>
      </w:r>
      <w:proofErr w:type="spellEnd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(восприятие иностранной речи на слух) и умение правильно, с фонетической точки зрения, повторять английские слова, т.е. формирование слухового внимания и правильного произношения;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изучить, закрепить и уметь использовать лексику и простые фразы, без которых невозможно совершенствование речевого общения;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познакомить детей с грамматическими основами английского языка;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формировать умение общаться, воспитывать такие черты характера, как трудолюбие, активность, целеустремленность. Воспитывать любовь к </w:t>
      </w: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родному и иностранному языку, толерантное отношение к народам других стран и их культуре.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воспитание у детей устойчивого интереса к изучению нового языка;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- Развитие моторики учащихся через такие виды деятельности, как составление </w:t>
      </w:r>
      <w:proofErr w:type="spellStart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пазлов</w:t>
      </w:r>
      <w:proofErr w:type="spellEnd"/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раскрашивание и рисование.</w:t>
      </w:r>
    </w:p>
    <w:p w:rsidR="006C47A5" w:rsidRP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Развитие зрительной памяти через составление картинок.</w:t>
      </w:r>
    </w:p>
    <w:p w:rsidR="006C47A5" w:rsidRDefault="006C47A5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7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Развитие навыков логического мышления через отбор слов по определенным темам</w:t>
      </w:r>
    </w:p>
    <w:p w:rsidR="007B493F" w:rsidRDefault="007B493F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81B0C" w:rsidRPr="00781B0C" w:rsidRDefault="00781B0C" w:rsidP="006C47A5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81B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12. Ожидаемые результаты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и понимать основное содержание сообщений, рассказов, сказок, построенных на знакомом языковом материале с опорой на зрительную наглядность.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Фонетическая сторона речи</w:t>
      </w:r>
    </w:p>
    <w:p w:rsidR="00781B0C" w:rsidRPr="00252350" w:rsidRDefault="00870FD9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Дошкольник</w:t>
      </w:r>
      <w:r w:rsidR="00781B0C"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правильное ударение в изолированном слове, фразе;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коммуникативные типы предложения по интонации: повествовательные (утвердительные и отрицательные), вопросительные, восклицательные, побудительные;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Корректно произносить предложения с точки зрения их ритмико-интонационных особенностей.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Лексическая сторона речи</w:t>
      </w:r>
    </w:p>
    <w:p w:rsidR="00781B0C" w:rsidRPr="00252350" w:rsidRDefault="00870FD9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Дошкольник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1B0C"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научится: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в устном тексте изученные лексические единицы, в том числе словосочетания, в пределах тематики;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Оперировать в процессе общения активной лексикой в соответствии с коммуникативной задачей.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Грамматическая сторона речи</w:t>
      </w:r>
    </w:p>
    <w:p w:rsidR="00781B0C" w:rsidRPr="00252350" w:rsidRDefault="00870FD9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Дошкольник</w:t>
      </w:r>
      <w:r w:rsidR="00781B0C"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781B0C" w:rsidRPr="00252350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 употреблять в речи основные коммуникативные типы предложений;</w:t>
      </w:r>
    </w:p>
    <w:p w:rsidR="00781B0C" w:rsidRPr="00781B0C" w:rsidRDefault="00781B0C" w:rsidP="00781B0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и употреблять в </w:t>
      </w:r>
      <w:proofErr w:type="gram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речи</w:t>
      </w:r>
      <w:proofErr w:type="gram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следующие грамматические явления: существительные с определенным/неопределенным/нулевым артиклем (наиболее элементарные случаи употребления); модальные глаголы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can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may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личные, притяжательные и указательные местоимения; количественные числительные; наиболее употребительные предлоги для выражения </w:t>
      </w:r>
      <w:r w:rsidRPr="001D613F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временных и пространственных отношений.</w:t>
      </w:r>
    </w:p>
    <w:p w:rsidR="007B493F" w:rsidRDefault="007B493F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05059" w:rsidRDefault="0004550C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781B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941915" w:rsidRPr="009419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Преподаватели.</w:t>
      </w:r>
    </w:p>
    <w:p w:rsidR="00F05059" w:rsidRPr="00941915" w:rsidRDefault="00941915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19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Даценко</w:t>
      </w:r>
      <w:proofErr w:type="spellEnd"/>
      <w:r w:rsidRPr="009419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София Ивановна</w:t>
      </w:r>
    </w:p>
    <w:p w:rsidR="007B493F" w:rsidRDefault="007B493F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05059" w:rsidRDefault="0004550C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455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781B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941915" w:rsidRPr="000455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0455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Материально – техническая база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4550C" w:rsidRPr="0004550C" w:rsidRDefault="0004550C" w:rsidP="002072F8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55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занятий используется кабинет для работы с дошкольниками</w:t>
      </w:r>
      <w:r w:rsidR="00D130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456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3572" w:rsidRPr="00252350" w:rsidRDefault="0004550C" w:rsidP="002072F8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красочные иллюстрации, буклет</w:t>
      </w:r>
      <w:r w:rsidR="00E456B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раздаточным материалом, вырезанные из рабочей тетради картинки, плакаты и видеофильм</w:t>
      </w:r>
      <w:r w:rsidR="00D130C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Тексты УМК записаны на диски со звуковым и музыкальным оформлением, что отвечает потребностям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детей-аудиалов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для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детей-кинестетиков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предлагаются песни и рифмовки, сопровождающиеся движениями.</w:t>
      </w:r>
      <w:r w:rsidR="00D130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Рабочие тетради, </w:t>
      </w:r>
      <w:r w:rsidR="006F35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30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6F3572">
        <w:rPr>
          <w:rFonts w:ascii="Times New Roman" w:eastAsia="Times New Roman" w:hAnsi="Times New Roman" w:cs="Times New Roman"/>
          <w:color w:val="000000"/>
          <w:sz w:val="28"/>
          <w:szCs w:val="28"/>
        </w:rPr>
        <w:t>диски</w:t>
      </w:r>
      <w:r w:rsidR="006F3572"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работы, входят следующие компоненты:</w:t>
      </w:r>
    </w:p>
    <w:p w:rsidR="006F3572" w:rsidRPr="00252350" w:rsidRDefault="006F3572" w:rsidP="002072F8">
      <w:pPr>
        <w:shd w:val="clear" w:color="auto" w:fill="FFFFFF"/>
        <w:ind w:hanging="54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CD для самостоятельных занятий дома;</w:t>
      </w:r>
    </w:p>
    <w:p w:rsidR="006F3572" w:rsidRPr="00252350" w:rsidRDefault="006F3572" w:rsidP="002072F8">
      <w:pPr>
        <w:shd w:val="clear" w:color="auto" w:fill="FFFFFF"/>
        <w:ind w:hanging="54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DVD-видео;</w:t>
      </w:r>
    </w:p>
    <w:p w:rsidR="006F3572" w:rsidRPr="00252350" w:rsidRDefault="006F3572" w:rsidP="002072F8">
      <w:pPr>
        <w:shd w:val="clear" w:color="auto" w:fill="FFFFFF"/>
        <w:ind w:hanging="54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Методические рекомендации с плакатами (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Teacher’s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Book+Posters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6F3572" w:rsidRPr="00252350" w:rsidRDefault="006F3572" w:rsidP="002072F8">
      <w:pPr>
        <w:shd w:val="clear" w:color="auto" w:fill="FFFFFF"/>
        <w:ind w:hanging="54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Раздаточный материал (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Picture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Flashcards</w:t>
      </w:r>
      <w:proofErr w:type="spellEnd"/>
      <w:r w:rsidRPr="00750E7A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E1088" w:rsidRDefault="003E1088" w:rsidP="002072F8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2C18" w:rsidRDefault="00E456B5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456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81B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456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Соответствующая программе фотография.</w:t>
      </w:r>
    </w:p>
    <w:p w:rsidR="00F12C18" w:rsidRDefault="00F12C18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12C18" w:rsidRDefault="00676AD8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6AD8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2971800" cy="2653564"/>
            <wp:effectExtent l="19050" t="0" r="0" b="0"/>
            <wp:docPr id="3" name="Рисунок 1" descr="C:\Users\LIPA\Downloads\0CE747CB-C849-46A6-843B-EC2FCA6B1C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PA\Downloads\0CE747CB-C849-46A6-843B-EC2FCA6B1CC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64" cy="265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18" w:rsidRDefault="00F12C18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12C18" w:rsidRDefault="00781B0C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16.</w:t>
      </w:r>
      <w:r w:rsidR="002072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Дата начала и окончания обучения.</w:t>
      </w:r>
    </w:p>
    <w:p w:rsidR="002072F8" w:rsidRPr="00AC3073" w:rsidRDefault="002072F8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начала и окончания обучения: 01.09.2021 </w:t>
      </w:r>
      <w:r w:rsidR="00071AEC"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31.05. 2022</w:t>
      </w:r>
      <w:r w:rsidR="00071AEC"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1AEC"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proofErr w:type="spellEnd"/>
      <w:r w:rsidR="00071AEC"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76A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1AEC"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год.</w:t>
      </w:r>
    </w:p>
    <w:p w:rsidR="007B493F" w:rsidRDefault="007B493F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71AEC" w:rsidRPr="00AC3073" w:rsidRDefault="00071AEC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F0495A"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Расписание</w:t>
      </w:r>
      <w:r w:rsidRPr="00F049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дни недели </w:t>
      </w:r>
    </w:p>
    <w:p w:rsidR="00071AEC" w:rsidRPr="00AC3073" w:rsidRDefault="00071AEC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Вторник </w:t>
      </w:r>
      <w:r w:rsidR="00752BF3"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(15.00 - 15.25)</w:t>
      </w: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52BF3" w:rsidRPr="00AC3073" w:rsidRDefault="00752BF3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Четверг  (15.00 - 15.30)</w:t>
      </w:r>
    </w:p>
    <w:p w:rsidR="00752BF3" w:rsidRPr="00AC3073" w:rsidRDefault="00AC3073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проводятся 2 раза в неделю.</w:t>
      </w:r>
    </w:p>
    <w:p w:rsidR="00AC3073" w:rsidRPr="00AC3073" w:rsidRDefault="00AC3073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Продолжительность занятий 25-30 минут с 5-10-ти минутным перерывом. </w:t>
      </w:r>
    </w:p>
    <w:p w:rsidR="00F05059" w:rsidRPr="00AC3073" w:rsidRDefault="00F05059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5059" w:rsidRPr="00AC3073" w:rsidRDefault="00F05059" w:rsidP="005D169C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F217F" w:rsidRPr="00676AD8" w:rsidRDefault="008F217F" w:rsidP="00676AD8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F217F" w:rsidRPr="00676AD8" w:rsidSect="00563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BD0"/>
    <w:rsid w:val="00035875"/>
    <w:rsid w:val="0004550C"/>
    <w:rsid w:val="00071AEC"/>
    <w:rsid w:val="002072F8"/>
    <w:rsid w:val="002C4DEE"/>
    <w:rsid w:val="003938DA"/>
    <w:rsid w:val="003B3708"/>
    <w:rsid w:val="003E1088"/>
    <w:rsid w:val="00490BEC"/>
    <w:rsid w:val="00563185"/>
    <w:rsid w:val="005D169C"/>
    <w:rsid w:val="00602F4F"/>
    <w:rsid w:val="00676AD8"/>
    <w:rsid w:val="006C47A5"/>
    <w:rsid w:val="006D1E85"/>
    <w:rsid w:val="006F24F2"/>
    <w:rsid w:val="006F3572"/>
    <w:rsid w:val="00752BF3"/>
    <w:rsid w:val="00781B0C"/>
    <w:rsid w:val="007B493F"/>
    <w:rsid w:val="00870FD9"/>
    <w:rsid w:val="008778C9"/>
    <w:rsid w:val="008B1973"/>
    <w:rsid w:val="008B2992"/>
    <w:rsid w:val="008B3ABC"/>
    <w:rsid w:val="008F217F"/>
    <w:rsid w:val="00920214"/>
    <w:rsid w:val="00941915"/>
    <w:rsid w:val="00975CB8"/>
    <w:rsid w:val="009A29CC"/>
    <w:rsid w:val="009B30A5"/>
    <w:rsid w:val="009F2CE0"/>
    <w:rsid w:val="00A10BD0"/>
    <w:rsid w:val="00AA3FAB"/>
    <w:rsid w:val="00AC3073"/>
    <w:rsid w:val="00B23406"/>
    <w:rsid w:val="00B25C01"/>
    <w:rsid w:val="00B75E24"/>
    <w:rsid w:val="00C85275"/>
    <w:rsid w:val="00CD59B7"/>
    <w:rsid w:val="00CF2B8E"/>
    <w:rsid w:val="00D10033"/>
    <w:rsid w:val="00D130CE"/>
    <w:rsid w:val="00D313FE"/>
    <w:rsid w:val="00D67614"/>
    <w:rsid w:val="00E456B5"/>
    <w:rsid w:val="00EF7336"/>
    <w:rsid w:val="00F0495A"/>
    <w:rsid w:val="00F05059"/>
    <w:rsid w:val="00F12C18"/>
    <w:rsid w:val="00F222D2"/>
    <w:rsid w:val="00F3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">
    <w:name w:val="c8"/>
    <w:basedOn w:val="a0"/>
    <w:rsid w:val="00A10BD0"/>
  </w:style>
  <w:style w:type="paragraph" w:styleId="a3">
    <w:name w:val="No Spacing"/>
    <w:uiPriority w:val="1"/>
    <w:qFormat/>
    <w:rsid w:val="00A10B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3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3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0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LIPA</dc:creator>
  <cp:lastModifiedBy>Windows User</cp:lastModifiedBy>
  <cp:revision>5</cp:revision>
  <cp:lastPrinted>2021-08-06T11:39:00Z</cp:lastPrinted>
  <dcterms:created xsi:type="dcterms:W3CDTF">2021-07-28T16:23:00Z</dcterms:created>
  <dcterms:modified xsi:type="dcterms:W3CDTF">2021-12-15T17:42:00Z</dcterms:modified>
</cp:coreProperties>
</file>